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DA00DF" w14:textId="77777777" w:rsidR="002917DA" w:rsidRPr="002B0611" w:rsidRDefault="002917DA" w:rsidP="002917DA">
      <w:pPr>
        <w:pStyle w:val="Unithead"/>
      </w:pPr>
      <w:r w:rsidRPr="002B0611">
        <w:t>Pre-Intermediate Workbook audio scripts</w:t>
      </w:r>
    </w:p>
    <w:p w14:paraId="1260417B" w14:textId="77777777" w:rsidR="002917DA" w:rsidRDefault="002917DA" w:rsidP="002917DA">
      <w:pPr>
        <w:pStyle w:val="Ahead"/>
        <w:rPr>
          <w:rFonts w:eastAsiaTheme="majorEastAsia"/>
          <w:lang w:eastAsia="en-US"/>
        </w:rPr>
      </w:pPr>
      <w:r>
        <w:rPr>
          <w:rFonts w:eastAsiaTheme="majorEastAsia"/>
          <w:lang w:eastAsia="en-US"/>
        </w:rPr>
        <w:t>Cumulative Review</w:t>
      </w:r>
    </w:p>
    <w:p w14:paraId="11BCD6B1" w14:textId="77777777" w:rsidR="002917DA" w:rsidRPr="00F14F7E" w:rsidRDefault="002917DA" w:rsidP="002917DA">
      <w:pPr>
        <w:pStyle w:val="Bhead"/>
        <w:rPr>
          <w:rFonts w:eastAsiaTheme="majorEastAsia"/>
        </w:rPr>
      </w:pPr>
      <w:r>
        <w:rPr>
          <w:rFonts w:eastAsiaTheme="majorEastAsia"/>
          <w:lang w:eastAsia="en-US"/>
        </w:rPr>
        <w:t>2.18</w:t>
      </w:r>
      <w:r>
        <w:rPr>
          <w:rFonts w:eastAsiaTheme="majorEastAsia"/>
          <w:lang w:eastAsia="en-US"/>
        </w:rPr>
        <w:tab/>
      </w:r>
      <w:r w:rsidRPr="002B0611">
        <w:rPr>
          <w:rFonts w:eastAsiaTheme="minorHAnsi"/>
          <w:lang w:eastAsia="en-US"/>
        </w:rPr>
        <w:t>Cumulative Review 1</w:t>
      </w:r>
      <w:r>
        <w:rPr>
          <w:rFonts w:eastAsiaTheme="minorHAnsi"/>
          <w:lang w:eastAsia="en-US"/>
        </w:rPr>
        <w:t>, Exercise</w:t>
      </w:r>
      <w:r w:rsidRPr="002B0611">
        <w:rPr>
          <w:rFonts w:eastAsiaTheme="minorHAnsi"/>
          <w:lang w:eastAsia="en-US"/>
        </w:rPr>
        <w:t>s 1 and</w:t>
      </w:r>
      <w:r>
        <w:rPr>
          <w:rFonts w:eastAsiaTheme="minorHAnsi"/>
          <w:lang w:eastAsia="en-US"/>
        </w:rPr>
        <w:t> </w:t>
      </w:r>
      <w:r w:rsidRPr="002B0611">
        <w:rPr>
          <w:rFonts w:eastAsiaTheme="minorHAnsi"/>
          <w:lang w:eastAsia="en-US"/>
        </w:rPr>
        <w:t>2</w:t>
      </w:r>
    </w:p>
    <w:p w14:paraId="1484F0F6" w14:textId="77777777" w:rsidR="002917DA" w:rsidRPr="002B0611" w:rsidRDefault="002917DA" w:rsidP="002917DA">
      <w:pPr>
        <w:pStyle w:val="Dialoguehead"/>
        <w:rPr>
          <w:rFonts w:eastAsiaTheme="minorHAnsi"/>
          <w:lang w:eastAsia="en-US"/>
        </w:rPr>
      </w:pPr>
      <w:r w:rsidRPr="002B0611">
        <w:rPr>
          <w:rFonts w:eastAsiaTheme="minorHAnsi"/>
          <w:lang w:eastAsia="en-US"/>
        </w:rPr>
        <w:t>1</w:t>
      </w:r>
    </w:p>
    <w:p w14:paraId="4B1CCABC" w14:textId="77777777" w:rsidR="002917DA" w:rsidRPr="002B0611" w:rsidRDefault="002917DA" w:rsidP="002917DA">
      <w:pPr>
        <w:pStyle w:val="Text"/>
        <w:rPr>
          <w:rFonts w:eastAsiaTheme="minorHAnsi"/>
          <w:lang w:eastAsia="en-US"/>
        </w:rPr>
      </w:pPr>
      <w:r w:rsidRPr="002B0611">
        <w:rPr>
          <w:rFonts w:eastAsiaTheme="minorHAnsi"/>
          <w:lang w:eastAsia="en-US"/>
        </w:rPr>
        <w:t>It was my dad’s fiftieth birthday last weekend and everyone was there: my grandparents, my aunts and uncles, my cousins</w:t>
      </w:r>
      <w:r>
        <w:rPr>
          <w:rFonts w:eastAsiaTheme="minorHAnsi"/>
          <w:lang w:eastAsia="en-US"/>
        </w:rPr>
        <w:t xml:space="preserve"> – </w:t>
      </w:r>
      <w:r w:rsidRPr="002B0611">
        <w:rPr>
          <w:rFonts w:eastAsiaTheme="minorHAnsi"/>
          <w:lang w:eastAsia="en-US"/>
        </w:rPr>
        <w:t>the whole family. We were all having a great time: chatting, singing, dancing,</w:t>
      </w:r>
      <w:r>
        <w:rPr>
          <w:rFonts w:eastAsiaTheme="minorHAnsi"/>
          <w:lang w:eastAsia="en-US"/>
        </w:rPr>
        <w:t xml:space="preserve"> – </w:t>
      </w:r>
      <w:r w:rsidRPr="002B0611">
        <w:rPr>
          <w:rFonts w:eastAsiaTheme="minorHAnsi"/>
          <w:lang w:eastAsia="en-US"/>
        </w:rPr>
        <w:t>it was all going really well. And then it was time for the cake. I was trying to be helpful, so I went into the kitchen to get it. Unfortunately, the cake never reached the table because I tripped and dropped it on the floor as I was walking in. I felt terrible.</w:t>
      </w:r>
    </w:p>
    <w:p w14:paraId="2A9A5F12" w14:textId="77777777" w:rsidR="002917DA" w:rsidRPr="002B0611" w:rsidRDefault="002917DA" w:rsidP="002917DA">
      <w:pPr>
        <w:pStyle w:val="Dialoguehead"/>
        <w:rPr>
          <w:rFonts w:eastAsiaTheme="minorHAnsi"/>
        </w:rPr>
      </w:pPr>
      <w:r w:rsidRPr="002B0611">
        <w:rPr>
          <w:rFonts w:eastAsiaTheme="minorHAnsi"/>
          <w:lang w:eastAsia="en-US"/>
        </w:rPr>
        <w:t>2</w:t>
      </w:r>
    </w:p>
    <w:p w14:paraId="7F3E0808" w14:textId="77777777" w:rsidR="002917DA" w:rsidRPr="002B0611" w:rsidRDefault="002917DA" w:rsidP="002917DA">
      <w:pPr>
        <w:pStyle w:val="Text"/>
        <w:rPr>
          <w:rFonts w:eastAsiaTheme="minorHAnsi"/>
          <w:lang w:eastAsia="en-US"/>
        </w:rPr>
      </w:pPr>
      <w:r w:rsidRPr="002B0611">
        <w:rPr>
          <w:rFonts w:eastAsiaTheme="minorHAnsi"/>
          <w:lang w:eastAsia="en-US"/>
        </w:rPr>
        <w:t>I once had a problem with my favourite pair of jeans. I suppose they were a bit tight, but I liked them that way. Anyway, you can probably guess what happened. One morning in school, as I was sitting down at my desk, my jeans broke. The worst thing was that the teacher had just walked into the classroom, so it was very quiet</w:t>
      </w:r>
      <w:r>
        <w:rPr>
          <w:rFonts w:eastAsiaTheme="minorHAnsi"/>
          <w:lang w:eastAsia="en-US"/>
        </w:rPr>
        <w:t xml:space="preserve"> – </w:t>
      </w:r>
      <w:r w:rsidRPr="002B0611">
        <w:rPr>
          <w:rFonts w:eastAsiaTheme="minorHAnsi"/>
          <w:lang w:eastAsia="en-US"/>
        </w:rPr>
        <w:t>everybody heard the noise. There was a moment of silence, and then the whole class started laughing</w:t>
      </w:r>
      <w:r>
        <w:rPr>
          <w:rFonts w:eastAsiaTheme="minorHAnsi"/>
          <w:lang w:eastAsia="en-US"/>
        </w:rPr>
        <w:t xml:space="preserve"> – </w:t>
      </w:r>
      <w:r w:rsidRPr="002B0611">
        <w:rPr>
          <w:rFonts w:eastAsiaTheme="minorHAnsi"/>
          <w:lang w:eastAsia="en-US"/>
        </w:rPr>
        <w:t>even the teacher joined in. It was awful!</w:t>
      </w:r>
    </w:p>
    <w:p w14:paraId="09C71A96" w14:textId="77777777" w:rsidR="002917DA" w:rsidRPr="002B0611" w:rsidRDefault="002917DA" w:rsidP="002917DA">
      <w:pPr>
        <w:pStyle w:val="Dialoguehead"/>
        <w:rPr>
          <w:rFonts w:eastAsiaTheme="minorHAnsi"/>
        </w:rPr>
      </w:pPr>
      <w:r w:rsidRPr="002B0611">
        <w:rPr>
          <w:rFonts w:eastAsiaTheme="minorHAnsi"/>
          <w:lang w:eastAsia="en-US"/>
        </w:rPr>
        <w:t>3</w:t>
      </w:r>
    </w:p>
    <w:p w14:paraId="3653B3C0" w14:textId="77777777" w:rsidR="002917DA" w:rsidRPr="002B0611" w:rsidRDefault="002917DA" w:rsidP="002917DA">
      <w:pPr>
        <w:pStyle w:val="Text"/>
        <w:rPr>
          <w:rFonts w:eastAsiaTheme="minorHAnsi"/>
          <w:lang w:eastAsia="en-US"/>
        </w:rPr>
      </w:pPr>
      <w:r w:rsidRPr="002B0611">
        <w:rPr>
          <w:rFonts w:eastAsiaTheme="minorHAnsi"/>
          <w:lang w:eastAsia="en-US"/>
        </w:rPr>
        <w:t>Do you ever forget people’s names? It happened to me a few days ago. I was having a coffee with a friend when this boy came up to our table. I recognized him as one of my brother’s friends, but I couldn’t remember his name. I said ‘hi’ anyway, and we chatted for a bit</w:t>
      </w:r>
      <w:r>
        <w:rPr>
          <w:rFonts w:eastAsiaTheme="minorHAnsi"/>
          <w:lang w:eastAsia="en-US"/>
        </w:rPr>
        <w:t xml:space="preserve"> – </w:t>
      </w:r>
      <w:r w:rsidRPr="002B0611">
        <w:rPr>
          <w:rFonts w:eastAsiaTheme="minorHAnsi"/>
          <w:lang w:eastAsia="en-US"/>
        </w:rPr>
        <w:t>everything was fine until my friend asked me to introduce him. There was this horrible silence, and I could feel my face turning red. In the end, he introduced himself</w:t>
      </w:r>
      <w:r>
        <w:rPr>
          <w:rFonts w:eastAsiaTheme="minorHAnsi"/>
          <w:lang w:eastAsia="en-US"/>
        </w:rPr>
        <w:t xml:space="preserve"> – </w:t>
      </w:r>
      <w:r w:rsidRPr="002B0611">
        <w:rPr>
          <w:rFonts w:eastAsiaTheme="minorHAnsi"/>
          <w:lang w:eastAsia="en-US"/>
        </w:rPr>
        <w:t>his name was Eddie. I think he was really annoyed.</w:t>
      </w:r>
    </w:p>
    <w:p w14:paraId="44239CA0" w14:textId="77777777" w:rsidR="002917DA" w:rsidRPr="002B0611" w:rsidRDefault="002917DA" w:rsidP="002917DA">
      <w:pPr>
        <w:pStyle w:val="Dialoguehead"/>
        <w:rPr>
          <w:rFonts w:eastAsiaTheme="minorHAnsi"/>
          <w:lang w:eastAsia="en-US"/>
        </w:rPr>
      </w:pPr>
      <w:r w:rsidRPr="002B0611">
        <w:rPr>
          <w:rFonts w:eastAsiaTheme="minorHAnsi"/>
          <w:lang w:eastAsia="en-US"/>
        </w:rPr>
        <w:t>4</w:t>
      </w:r>
    </w:p>
    <w:p w14:paraId="253C71BB" w14:textId="77777777" w:rsidR="002917DA" w:rsidRPr="00F14F7E" w:rsidRDefault="002917DA" w:rsidP="002917DA">
      <w:pPr>
        <w:pStyle w:val="Text"/>
        <w:rPr>
          <w:rFonts w:eastAsiaTheme="minorHAnsi"/>
          <w:lang w:eastAsia="en-US"/>
        </w:rPr>
      </w:pPr>
      <w:r w:rsidRPr="002B0611">
        <w:rPr>
          <w:rFonts w:eastAsiaTheme="minorHAnsi"/>
          <w:lang w:eastAsia="en-US"/>
        </w:rPr>
        <w:t>I was on holiday in Greece when this happened. I wanted to play beach volleyball with some Greek boys, so I walked up to them and shouted, ‘kalimaree’</w:t>
      </w:r>
      <w:r>
        <w:rPr>
          <w:rFonts w:eastAsiaTheme="minorHAnsi"/>
          <w:lang w:eastAsia="en-US"/>
        </w:rPr>
        <w:t xml:space="preserve"> – </w:t>
      </w:r>
      <w:r w:rsidRPr="002B0611">
        <w:rPr>
          <w:rFonts w:eastAsiaTheme="minorHAnsi"/>
          <w:lang w:eastAsia="en-US"/>
        </w:rPr>
        <w:t>‘good morning’ to them. They all looked at me, and then they started laughing. After that, they moved further up the beach to play. My sister also found the situation amusing when I told her about it. Then I found out why. Apparently, kalimaree means ‘squid’ in Greek; ‘good morning’ is ‘kalimeara’. You can imagine how stupid I felt.</w:t>
      </w:r>
    </w:p>
    <w:p w14:paraId="1AE3D0FA" w14:textId="77777777" w:rsidR="002917DA" w:rsidRPr="00F14F7E" w:rsidRDefault="002917DA" w:rsidP="002917DA">
      <w:pPr>
        <w:pStyle w:val="Bhead"/>
        <w:rPr>
          <w:rFonts w:eastAsiaTheme="majorEastAsia"/>
        </w:rPr>
      </w:pPr>
      <w:r>
        <w:rPr>
          <w:rFonts w:eastAsiaTheme="majorEastAsia"/>
          <w:lang w:eastAsia="en-US"/>
        </w:rPr>
        <w:lastRenderedPageBreak/>
        <w:t>2.19</w:t>
      </w:r>
      <w:r>
        <w:rPr>
          <w:rFonts w:eastAsiaTheme="majorEastAsia"/>
          <w:lang w:eastAsia="en-US"/>
        </w:rPr>
        <w:tab/>
      </w:r>
      <w:r w:rsidRPr="002B0611">
        <w:rPr>
          <w:rFonts w:eastAsiaTheme="minorHAnsi"/>
          <w:lang w:eastAsia="en-US"/>
        </w:rPr>
        <w:t>Cumulative Review 2</w:t>
      </w:r>
      <w:r>
        <w:rPr>
          <w:rFonts w:eastAsiaTheme="minorHAnsi"/>
          <w:lang w:eastAsia="en-US"/>
        </w:rPr>
        <w:t>, Exercise</w:t>
      </w:r>
      <w:r w:rsidRPr="002B0611">
        <w:rPr>
          <w:rFonts w:eastAsiaTheme="minorHAnsi"/>
          <w:lang w:eastAsia="en-US"/>
        </w:rPr>
        <w:t xml:space="preserve"> 1</w:t>
      </w:r>
    </w:p>
    <w:p w14:paraId="30D4C995" w14:textId="77777777" w:rsidR="002917DA" w:rsidRPr="002B0611" w:rsidRDefault="002917DA" w:rsidP="002917DA">
      <w:pPr>
        <w:pStyle w:val="Text"/>
        <w:rPr>
          <w:rFonts w:eastAsiaTheme="minorHAnsi"/>
          <w:lang w:eastAsia="en-US"/>
        </w:rPr>
      </w:pPr>
      <w:r w:rsidRPr="002B0611">
        <w:rPr>
          <w:rFonts w:eastAsiaTheme="minorHAnsi"/>
          <w:lang w:eastAsia="en-US"/>
        </w:rPr>
        <w:t xml:space="preserve">And now for something different. The City of London is famous for its many museums: the British Museum and the Victoria &amp; Albert to name but a few. However, there are also a number of other smaller institutions that are not quite so famous, but are well worth a visit. This is the case of the London Cinema Museum. </w:t>
      </w:r>
    </w:p>
    <w:p w14:paraId="6E462CE5" w14:textId="77777777" w:rsidR="002917DA" w:rsidRPr="002B0611" w:rsidRDefault="002917DA" w:rsidP="002917DA">
      <w:pPr>
        <w:pStyle w:val="Text"/>
        <w:rPr>
          <w:rFonts w:eastAsiaTheme="minorHAnsi"/>
          <w:lang w:eastAsia="en-US"/>
        </w:rPr>
      </w:pPr>
      <w:r w:rsidRPr="002B0611">
        <w:rPr>
          <w:rFonts w:eastAsiaTheme="minorHAnsi"/>
          <w:lang w:eastAsia="en-US"/>
        </w:rPr>
        <w:t>The London Cinema Museum houses a collection of all kinds of things related to the cinema of the past, including films, equipment and furnishings. Many of the exhibits date back to the earliest days of cinema in the 1890s. What’s more, the collection is housed in a beautiful old building called The Master House which itself has a place in cinema history. The building was once a home for poor people, and the English actor Charlie Chaplin spent some time there as a child when his family had no money to feed him.</w:t>
      </w:r>
    </w:p>
    <w:p w14:paraId="1535503E" w14:textId="77777777" w:rsidR="002917DA" w:rsidRPr="002B0611" w:rsidRDefault="002917DA" w:rsidP="002917DA">
      <w:pPr>
        <w:pStyle w:val="Text"/>
        <w:rPr>
          <w:rFonts w:eastAsiaTheme="minorHAnsi"/>
          <w:lang w:eastAsia="en-US"/>
        </w:rPr>
      </w:pPr>
      <w:r w:rsidRPr="002B0611">
        <w:rPr>
          <w:rFonts w:eastAsiaTheme="minorHAnsi"/>
          <w:lang w:eastAsia="en-US"/>
        </w:rPr>
        <w:t>The collection is well worth visiting, but in order to see it, you have to book a guided tour. The museum is open on most days of the year and you can book online or by phone. The price is £10 for adults and £7 for students with a student card.</w:t>
      </w:r>
    </w:p>
    <w:p w14:paraId="39542886" w14:textId="77777777" w:rsidR="002917DA" w:rsidRPr="002B0611" w:rsidRDefault="002917DA" w:rsidP="002917DA">
      <w:pPr>
        <w:pStyle w:val="Text"/>
        <w:rPr>
          <w:rFonts w:eastAsiaTheme="minorHAnsi"/>
          <w:lang w:eastAsia="en-US"/>
        </w:rPr>
      </w:pPr>
      <w:r w:rsidRPr="002B0611">
        <w:rPr>
          <w:rFonts w:eastAsiaTheme="minorHAnsi"/>
          <w:lang w:eastAsia="en-US"/>
        </w:rPr>
        <w:t>As well as the collection, the museum holds regular talks and presentations by some of the most important experts on film and cinema. Several nights a month, there is also a showing of a film from the museum’s collection. Tickets for these events are available in advance at £8.50 for adults and £6.50 for students or for a slightly higher price at the door: £10 for adults and £7 for students.</w:t>
      </w:r>
    </w:p>
    <w:p w14:paraId="6CA379E3" w14:textId="77777777" w:rsidR="002917DA" w:rsidRPr="002B0611" w:rsidRDefault="002917DA" w:rsidP="002917DA">
      <w:pPr>
        <w:pStyle w:val="Text"/>
        <w:rPr>
          <w:rFonts w:eastAsiaTheme="minorHAnsi"/>
          <w:lang w:eastAsia="en-US"/>
        </w:rPr>
      </w:pPr>
      <w:r w:rsidRPr="002B0611">
        <w:rPr>
          <w:rFonts w:eastAsiaTheme="minorHAnsi"/>
          <w:lang w:eastAsia="en-US"/>
        </w:rPr>
        <w:t xml:space="preserve">Located in the district of Kennington, to the south of the river, the museum is easy to get to by public transport. The nearest tube stations are Kennington and Elephant and Castle, but many London buses stop nearby, if you prefer travelling overland. </w:t>
      </w:r>
    </w:p>
    <w:p w14:paraId="5687F82B" w14:textId="77777777" w:rsidR="002917DA" w:rsidRPr="00F14F7E" w:rsidRDefault="002917DA" w:rsidP="002917DA">
      <w:pPr>
        <w:pStyle w:val="Text"/>
        <w:rPr>
          <w:rFonts w:eastAsiaTheme="minorHAnsi"/>
          <w:lang w:eastAsia="en-US"/>
        </w:rPr>
      </w:pPr>
      <w:r w:rsidRPr="002B0611">
        <w:rPr>
          <w:rFonts w:eastAsiaTheme="minorHAnsi"/>
          <w:lang w:eastAsia="en-US"/>
        </w:rPr>
        <w:t>So, if you’re a fan of the cinema, and you’re spending some time in London, why not find out what’s on at the Cinema Museum? If you manage to fit a visit into your busy schedule, you won’t be disappointed.</w:t>
      </w:r>
    </w:p>
    <w:p w14:paraId="39486975" w14:textId="77777777" w:rsidR="002917DA" w:rsidRPr="00F14F7E" w:rsidRDefault="002917DA" w:rsidP="002917DA">
      <w:pPr>
        <w:pStyle w:val="Bhead"/>
        <w:rPr>
          <w:rFonts w:eastAsiaTheme="majorEastAsia"/>
        </w:rPr>
      </w:pPr>
      <w:r>
        <w:rPr>
          <w:rFonts w:eastAsiaTheme="majorEastAsia"/>
          <w:lang w:eastAsia="en-US"/>
        </w:rPr>
        <w:t>2.20</w:t>
      </w:r>
      <w:r>
        <w:rPr>
          <w:rFonts w:eastAsiaTheme="majorEastAsia"/>
          <w:lang w:eastAsia="en-US"/>
        </w:rPr>
        <w:tab/>
      </w:r>
      <w:r w:rsidRPr="002B0611">
        <w:rPr>
          <w:rFonts w:eastAsiaTheme="minorHAnsi"/>
          <w:lang w:eastAsia="en-US"/>
        </w:rPr>
        <w:t>Cumulative Review 3</w:t>
      </w:r>
      <w:r>
        <w:rPr>
          <w:rFonts w:eastAsiaTheme="minorHAnsi"/>
          <w:lang w:eastAsia="en-US"/>
        </w:rPr>
        <w:t>, Exercise</w:t>
      </w:r>
      <w:r w:rsidRPr="002B0611">
        <w:rPr>
          <w:rFonts w:eastAsiaTheme="minorHAnsi"/>
          <w:lang w:eastAsia="en-US"/>
        </w:rPr>
        <w:t>s 1 and</w:t>
      </w:r>
      <w:r>
        <w:rPr>
          <w:rFonts w:eastAsiaTheme="minorHAnsi"/>
          <w:lang w:eastAsia="en-US"/>
        </w:rPr>
        <w:t> </w:t>
      </w:r>
      <w:r w:rsidRPr="002B0611">
        <w:rPr>
          <w:rFonts w:eastAsiaTheme="minorHAnsi"/>
          <w:lang w:eastAsia="en-US"/>
        </w:rPr>
        <w:t>2</w:t>
      </w:r>
    </w:p>
    <w:p w14:paraId="2A026D32" w14:textId="77777777" w:rsidR="002917DA" w:rsidRPr="002B0611" w:rsidRDefault="002917DA" w:rsidP="002917DA">
      <w:pPr>
        <w:pStyle w:val="Dialoguehead"/>
        <w:rPr>
          <w:rFonts w:eastAsiaTheme="minorHAnsi"/>
          <w:lang w:eastAsia="en-US"/>
        </w:rPr>
      </w:pPr>
      <w:r w:rsidRPr="002B0611">
        <w:rPr>
          <w:rFonts w:eastAsiaTheme="minorHAnsi"/>
          <w:lang w:eastAsia="en-US"/>
        </w:rPr>
        <w:t>1</w:t>
      </w:r>
    </w:p>
    <w:p w14:paraId="3A23D9C7" w14:textId="77777777" w:rsidR="002917DA" w:rsidRPr="002B0611" w:rsidRDefault="002917DA" w:rsidP="002917DA">
      <w:pPr>
        <w:pStyle w:val="Text"/>
        <w:rPr>
          <w:rFonts w:eastAsiaTheme="minorHAnsi"/>
          <w:lang w:eastAsia="en-US"/>
        </w:rPr>
      </w:pPr>
      <w:r w:rsidRPr="002B0611">
        <w:rPr>
          <w:rFonts w:eastAsiaTheme="minorHAnsi"/>
          <w:lang w:eastAsia="en-US"/>
        </w:rPr>
        <w:t>… So, let’s start by looking at the different sections of a CV. You should start by giving your personal details, that’s your name, address and contact details. Your age, nationality and marital status shouldn’t be important to an employer, but some companies may ask you to give this information. After that comes your personal profile where you have to try and sell yourself to the company. Look at it as a kind of mini advert….</w:t>
      </w:r>
    </w:p>
    <w:p w14:paraId="0C666D21" w14:textId="5B4EFD14" w:rsidR="002917DA" w:rsidRPr="002B0611" w:rsidRDefault="008D490C" w:rsidP="002917DA">
      <w:pPr>
        <w:pStyle w:val="Dialoguehead"/>
        <w:rPr>
          <w:rFonts w:eastAsiaTheme="minorHAnsi"/>
        </w:rPr>
      </w:pPr>
      <w:r>
        <w:rPr>
          <w:rFonts w:eastAsiaTheme="minorHAnsi"/>
          <w:lang w:eastAsia="en-US"/>
        </w:rPr>
        <w:br w:type="column"/>
      </w:r>
      <w:bookmarkStart w:id="0" w:name="_GoBack"/>
      <w:bookmarkEnd w:id="0"/>
      <w:r w:rsidR="002917DA" w:rsidRPr="002B0611">
        <w:rPr>
          <w:rFonts w:eastAsiaTheme="minorHAnsi"/>
          <w:lang w:eastAsia="en-US"/>
        </w:rPr>
        <w:lastRenderedPageBreak/>
        <w:t>2</w:t>
      </w:r>
    </w:p>
    <w:p w14:paraId="5075498D" w14:textId="77777777" w:rsidR="002917DA" w:rsidRPr="002B0611" w:rsidRDefault="002917DA" w:rsidP="002917DA">
      <w:pPr>
        <w:pStyle w:val="Dialogue"/>
        <w:rPr>
          <w:rFonts w:eastAsiaTheme="minorHAnsi"/>
          <w:lang w:eastAsia="en-US"/>
        </w:rPr>
      </w:pPr>
      <w:r w:rsidRPr="002B0611">
        <w:rPr>
          <w:rFonts w:eastAsiaTheme="minorHAnsi"/>
          <w:b/>
          <w:lang w:eastAsia="en-US"/>
        </w:rPr>
        <w:t>Olivia</w:t>
      </w:r>
      <w:r w:rsidRPr="002B0611">
        <w:rPr>
          <w:rFonts w:eastAsiaTheme="minorHAnsi"/>
          <w:lang w:eastAsia="en-US"/>
        </w:rPr>
        <w:tab/>
        <w:t>Hello, I’m Olivia.</w:t>
      </w:r>
    </w:p>
    <w:p w14:paraId="3E9399C3" w14:textId="77777777" w:rsidR="002917DA" w:rsidRPr="002B0611" w:rsidRDefault="002917DA" w:rsidP="002917DA">
      <w:pPr>
        <w:pStyle w:val="Dialogue"/>
        <w:rPr>
          <w:rFonts w:eastAsiaTheme="minorHAnsi"/>
          <w:lang w:eastAsia="en-US"/>
        </w:rPr>
      </w:pPr>
      <w:r w:rsidRPr="002B0611">
        <w:rPr>
          <w:rFonts w:eastAsiaTheme="minorHAnsi"/>
          <w:b/>
          <w:lang w:eastAsia="en-US"/>
        </w:rPr>
        <w:t>Paul</w:t>
      </w:r>
      <w:r w:rsidRPr="002B0611">
        <w:rPr>
          <w:rFonts w:eastAsiaTheme="minorHAnsi"/>
          <w:lang w:eastAsia="en-US"/>
        </w:rPr>
        <w:tab/>
        <w:t>Hi, nice to meet you. I’m Paul.</w:t>
      </w:r>
    </w:p>
    <w:p w14:paraId="3F7EAB20" w14:textId="77777777" w:rsidR="002917DA" w:rsidRPr="002B0611" w:rsidRDefault="002917DA" w:rsidP="002917DA">
      <w:pPr>
        <w:pStyle w:val="Dialogue"/>
        <w:rPr>
          <w:rFonts w:eastAsiaTheme="minorHAnsi"/>
          <w:lang w:eastAsia="en-US"/>
        </w:rPr>
      </w:pPr>
      <w:r w:rsidRPr="002B0611">
        <w:rPr>
          <w:rFonts w:eastAsiaTheme="minorHAnsi"/>
          <w:b/>
          <w:lang w:eastAsia="en-US"/>
        </w:rPr>
        <w:t>Olivia</w:t>
      </w:r>
      <w:r w:rsidRPr="002B0611">
        <w:rPr>
          <w:rFonts w:eastAsiaTheme="minorHAnsi"/>
          <w:lang w:eastAsia="en-US"/>
        </w:rPr>
        <w:tab/>
        <w:t>What do you do, Paul?</w:t>
      </w:r>
    </w:p>
    <w:p w14:paraId="7977C9EE" w14:textId="77777777" w:rsidR="002917DA" w:rsidRPr="002B0611" w:rsidRDefault="002917DA" w:rsidP="002917DA">
      <w:pPr>
        <w:pStyle w:val="Dialogue"/>
        <w:rPr>
          <w:rFonts w:eastAsiaTheme="minorHAnsi"/>
          <w:lang w:eastAsia="en-US"/>
        </w:rPr>
      </w:pPr>
      <w:r w:rsidRPr="002B0611">
        <w:rPr>
          <w:rFonts w:eastAsiaTheme="minorHAnsi"/>
          <w:b/>
          <w:lang w:eastAsia="en-US"/>
        </w:rPr>
        <w:t>Paul</w:t>
      </w:r>
      <w:r w:rsidRPr="002B0611">
        <w:rPr>
          <w:rFonts w:eastAsiaTheme="minorHAnsi"/>
          <w:lang w:eastAsia="en-US"/>
        </w:rPr>
        <w:tab/>
        <w:t xml:space="preserve">I work for an engineering company. Right now, we’re building a new bridge over the river Mersey in Liverpool. </w:t>
      </w:r>
    </w:p>
    <w:p w14:paraId="038AB177" w14:textId="77777777" w:rsidR="002917DA" w:rsidRPr="002B0611" w:rsidRDefault="002917DA" w:rsidP="002917DA">
      <w:pPr>
        <w:pStyle w:val="Dialogue"/>
        <w:rPr>
          <w:rFonts w:eastAsiaTheme="minorHAnsi"/>
          <w:lang w:eastAsia="en-US"/>
        </w:rPr>
      </w:pPr>
      <w:r w:rsidRPr="002B0611">
        <w:rPr>
          <w:rFonts w:eastAsiaTheme="minorHAnsi"/>
          <w:b/>
          <w:lang w:eastAsia="en-US"/>
        </w:rPr>
        <w:t>Olivia</w:t>
      </w:r>
      <w:r w:rsidRPr="002B0611">
        <w:rPr>
          <w:rFonts w:eastAsiaTheme="minorHAnsi"/>
          <w:lang w:eastAsia="en-US"/>
        </w:rPr>
        <w:tab/>
        <w:t>That sounds interesting!</w:t>
      </w:r>
    </w:p>
    <w:p w14:paraId="7AC6DB66" w14:textId="77777777" w:rsidR="002917DA" w:rsidRPr="00F14F7E" w:rsidRDefault="002917DA" w:rsidP="002917DA">
      <w:pPr>
        <w:pStyle w:val="Dialogue"/>
        <w:rPr>
          <w:rFonts w:eastAsiaTheme="minorHAnsi"/>
          <w:lang w:eastAsia="en-US"/>
        </w:rPr>
      </w:pPr>
      <w:r w:rsidRPr="002B0611">
        <w:rPr>
          <w:rFonts w:eastAsiaTheme="minorHAnsi"/>
          <w:b/>
          <w:lang w:eastAsia="en-US"/>
        </w:rPr>
        <w:t>Paul</w:t>
      </w:r>
      <w:r w:rsidRPr="002B0611">
        <w:rPr>
          <w:rFonts w:eastAsiaTheme="minorHAnsi"/>
          <w:lang w:eastAsia="en-US"/>
        </w:rPr>
        <w:tab/>
        <w:t xml:space="preserve">Yes, it is, but I’m away from home a lot, so I don’t see much of my family. I often have problems at work as well, so my job can be quite frustrating. On the other hand, every day is different, so there’s never a chance I’ll get bored. </w:t>
      </w:r>
    </w:p>
    <w:p w14:paraId="39DBC899" w14:textId="77777777" w:rsidR="002917DA" w:rsidRPr="002B0611" w:rsidRDefault="002917DA" w:rsidP="002917DA">
      <w:pPr>
        <w:pStyle w:val="Dialoguehead"/>
        <w:rPr>
          <w:rFonts w:eastAsiaTheme="minorHAnsi"/>
          <w:lang w:eastAsia="en-US"/>
        </w:rPr>
      </w:pPr>
      <w:r w:rsidRPr="002B0611">
        <w:rPr>
          <w:rFonts w:eastAsiaTheme="minorHAnsi"/>
          <w:lang w:eastAsia="en-US"/>
        </w:rPr>
        <w:t>3</w:t>
      </w:r>
    </w:p>
    <w:p w14:paraId="3FAB68AE" w14:textId="77777777" w:rsidR="002917DA" w:rsidRPr="002B0611" w:rsidRDefault="002917DA" w:rsidP="002917DA">
      <w:pPr>
        <w:pStyle w:val="Text"/>
        <w:rPr>
          <w:rFonts w:eastAsiaTheme="minorHAnsi"/>
          <w:lang w:eastAsia="en-US"/>
        </w:rPr>
      </w:pPr>
      <w:r w:rsidRPr="002B0611">
        <w:rPr>
          <w:rFonts w:eastAsiaTheme="minorHAnsi"/>
          <w:lang w:eastAsia="en-US"/>
        </w:rPr>
        <w:t xml:space="preserve"> … And now for some news for those of you looking for a job. JPH Sports is opening a brand new store in the Mall and they are looking for a team of reliable and enthusiastic sales assistants. There are part-time and also full-time jobs available. If you’re interested and you have worked in the retail sector before, you should go to the information desk in the Mall to pick up a form. The closing date for applications is this Friday, so you must hurry. </w:t>
      </w:r>
    </w:p>
    <w:p w14:paraId="2DDB9F8C" w14:textId="77777777" w:rsidR="002917DA" w:rsidRPr="002B0611" w:rsidRDefault="002917DA" w:rsidP="002917DA">
      <w:pPr>
        <w:pStyle w:val="Dialoguehead"/>
        <w:rPr>
          <w:rFonts w:eastAsiaTheme="minorHAnsi"/>
        </w:rPr>
      </w:pPr>
      <w:r w:rsidRPr="002B0611">
        <w:rPr>
          <w:rFonts w:eastAsiaTheme="minorHAnsi"/>
          <w:lang w:eastAsia="en-US"/>
        </w:rPr>
        <w:t>4</w:t>
      </w:r>
    </w:p>
    <w:p w14:paraId="5D848A82" w14:textId="77777777" w:rsidR="002917DA" w:rsidRPr="002B0611" w:rsidRDefault="002917DA" w:rsidP="002917DA">
      <w:pPr>
        <w:pStyle w:val="Dialogue"/>
        <w:rPr>
          <w:rFonts w:eastAsiaTheme="minorHAnsi"/>
          <w:lang w:eastAsia="en-US"/>
        </w:rPr>
      </w:pPr>
      <w:r w:rsidRPr="002B0611">
        <w:rPr>
          <w:rFonts w:eastAsiaTheme="minorHAnsi"/>
          <w:b/>
          <w:lang w:eastAsia="en-US"/>
        </w:rPr>
        <w:t>Interviewer</w:t>
      </w:r>
      <w:r w:rsidRPr="002B0611">
        <w:rPr>
          <w:rFonts w:eastAsiaTheme="minorHAnsi"/>
          <w:b/>
          <w:lang w:eastAsia="en-US"/>
        </w:rPr>
        <w:tab/>
      </w:r>
      <w:r w:rsidRPr="002B0611">
        <w:rPr>
          <w:rFonts w:eastAsiaTheme="minorHAnsi"/>
          <w:lang w:eastAsia="en-US"/>
        </w:rPr>
        <w:t>Please take a seat.</w:t>
      </w:r>
    </w:p>
    <w:p w14:paraId="40C29676" w14:textId="77777777" w:rsidR="002917DA" w:rsidRPr="002B0611" w:rsidRDefault="002917DA" w:rsidP="002917DA">
      <w:pPr>
        <w:pStyle w:val="Dialogue"/>
        <w:rPr>
          <w:rFonts w:eastAsiaTheme="minorHAnsi"/>
          <w:lang w:eastAsia="en-US"/>
        </w:rPr>
      </w:pPr>
      <w:r w:rsidRPr="002B0611">
        <w:rPr>
          <w:rFonts w:eastAsiaTheme="minorHAnsi"/>
          <w:b/>
          <w:lang w:eastAsia="en-US"/>
        </w:rPr>
        <w:t>Candidate</w:t>
      </w:r>
      <w:r w:rsidRPr="002B0611">
        <w:rPr>
          <w:rFonts w:eastAsiaTheme="minorHAnsi"/>
          <w:b/>
          <w:lang w:eastAsia="en-US"/>
        </w:rPr>
        <w:tab/>
      </w:r>
      <w:r w:rsidRPr="002B0611">
        <w:rPr>
          <w:rFonts w:eastAsiaTheme="minorHAnsi"/>
          <w:lang w:eastAsia="en-US"/>
        </w:rPr>
        <w:t>Thanks.</w:t>
      </w:r>
    </w:p>
    <w:p w14:paraId="041302AA" w14:textId="77777777" w:rsidR="002917DA" w:rsidRPr="002B0611" w:rsidRDefault="002917DA" w:rsidP="002917DA">
      <w:pPr>
        <w:pStyle w:val="Dialogue"/>
        <w:rPr>
          <w:rFonts w:eastAsiaTheme="minorHAnsi"/>
          <w:lang w:eastAsia="en-US"/>
        </w:rPr>
      </w:pPr>
      <w:r w:rsidRPr="002B0611">
        <w:rPr>
          <w:rFonts w:eastAsiaTheme="minorHAnsi"/>
          <w:b/>
          <w:lang w:eastAsia="en-US"/>
        </w:rPr>
        <w:t>Interviewer</w:t>
      </w:r>
      <w:r w:rsidRPr="002B0611">
        <w:rPr>
          <w:rFonts w:eastAsiaTheme="minorHAnsi"/>
          <w:b/>
          <w:lang w:eastAsia="en-US"/>
        </w:rPr>
        <w:tab/>
      </w:r>
      <w:r w:rsidRPr="002B0611">
        <w:rPr>
          <w:rFonts w:eastAsiaTheme="minorHAnsi"/>
          <w:lang w:eastAsia="en-US"/>
        </w:rPr>
        <w:t>So Annabel, what makes you think you’d be a good waitress?</w:t>
      </w:r>
    </w:p>
    <w:p w14:paraId="6859E668" w14:textId="77777777" w:rsidR="002917DA" w:rsidRPr="002B0611" w:rsidRDefault="002917DA" w:rsidP="002917DA">
      <w:pPr>
        <w:pStyle w:val="Dialogue"/>
        <w:rPr>
          <w:rFonts w:eastAsiaTheme="minorHAnsi"/>
          <w:lang w:eastAsia="en-US"/>
        </w:rPr>
      </w:pPr>
      <w:r w:rsidRPr="002B0611">
        <w:rPr>
          <w:rFonts w:eastAsiaTheme="minorHAnsi"/>
          <w:b/>
          <w:lang w:eastAsia="en-US"/>
        </w:rPr>
        <w:t>Candidate</w:t>
      </w:r>
      <w:r w:rsidRPr="002B0611">
        <w:rPr>
          <w:rFonts w:eastAsiaTheme="minorHAnsi"/>
          <w:b/>
          <w:lang w:eastAsia="en-US"/>
        </w:rPr>
        <w:tab/>
      </w:r>
      <w:r w:rsidRPr="002B0611">
        <w:rPr>
          <w:rFonts w:eastAsiaTheme="minorHAnsi"/>
          <w:lang w:eastAsia="en-US"/>
        </w:rPr>
        <w:t>Well, I’m a friendly and outgoing kind of person, and I like being with people. I had some experience of serving customers in my grandmother’s coffee shop last year. Now, I’d like to try working in a busier environment. That’s why I applied for this job.</w:t>
      </w:r>
    </w:p>
    <w:p w14:paraId="5BE91BE4" w14:textId="77777777" w:rsidR="002917DA" w:rsidRPr="002B0611" w:rsidRDefault="002917DA" w:rsidP="002917DA">
      <w:pPr>
        <w:pStyle w:val="Dialogue"/>
        <w:rPr>
          <w:rFonts w:eastAsiaTheme="minorHAnsi"/>
          <w:lang w:eastAsia="en-US"/>
        </w:rPr>
      </w:pPr>
      <w:r w:rsidRPr="002B0611">
        <w:rPr>
          <w:rFonts w:eastAsiaTheme="minorHAnsi"/>
          <w:b/>
          <w:lang w:eastAsia="en-US"/>
        </w:rPr>
        <w:t>Interview</w:t>
      </w:r>
      <w:r w:rsidRPr="002B0611">
        <w:rPr>
          <w:rFonts w:eastAsiaTheme="minorHAnsi"/>
          <w:b/>
          <w:lang w:eastAsia="en-US"/>
        </w:rPr>
        <w:tab/>
      </w:r>
      <w:r w:rsidRPr="002B0611">
        <w:rPr>
          <w:rFonts w:eastAsiaTheme="minorHAnsi"/>
          <w:lang w:eastAsia="en-US"/>
        </w:rPr>
        <w:t>How much would you like to earn?</w:t>
      </w:r>
    </w:p>
    <w:p w14:paraId="18DFDA30" w14:textId="77777777" w:rsidR="002917DA" w:rsidRPr="00F14F7E" w:rsidRDefault="002917DA" w:rsidP="002917DA">
      <w:pPr>
        <w:pStyle w:val="Dialogue"/>
        <w:rPr>
          <w:rFonts w:eastAsiaTheme="minorHAnsi"/>
          <w:lang w:eastAsia="en-US"/>
        </w:rPr>
      </w:pPr>
      <w:r w:rsidRPr="002B0611">
        <w:rPr>
          <w:rFonts w:eastAsiaTheme="minorHAnsi"/>
          <w:b/>
          <w:lang w:eastAsia="en-US"/>
        </w:rPr>
        <w:t>Candidate</w:t>
      </w:r>
      <w:r w:rsidRPr="002B0611">
        <w:rPr>
          <w:rFonts w:eastAsiaTheme="minorHAnsi"/>
          <w:b/>
          <w:lang w:eastAsia="en-US"/>
        </w:rPr>
        <w:tab/>
      </w:r>
      <w:r w:rsidRPr="002B0611">
        <w:rPr>
          <w:rFonts w:eastAsiaTheme="minorHAnsi"/>
          <w:lang w:eastAsia="en-US"/>
        </w:rPr>
        <w:t>I’m not sure. What’s the normal rate?</w:t>
      </w:r>
    </w:p>
    <w:p w14:paraId="5EC22D8A" w14:textId="77777777" w:rsidR="002917DA" w:rsidRPr="002B0611" w:rsidRDefault="002917DA" w:rsidP="002917DA">
      <w:pPr>
        <w:pStyle w:val="Dialoguehead"/>
        <w:rPr>
          <w:rFonts w:eastAsiaTheme="minorHAnsi"/>
          <w:lang w:eastAsia="en-US"/>
        </w:rPr>
      </w:pPr>
      <w:r w:rsidRPr="002B0611">
        <w:rPr>
          <w:rFonts w:eastAsiaTheme="minorHAnsi"/>
          <w:lang w:eastAsia="en-US"/>
        </w:rPr>
        <w:t>5</w:t>
      </w:r>
    </w:p>
    <w:p w14:paraId="5A59F99F" w14:textId="77777777" w:rsidR="002917DA" w:rsidRPr="00F14F7E" w:rsidRDefault="002917DA" w:rsidP="002917DA">
      <w:pPr>
        <w:pStyle w:val="Text"/>
        <w:rPr>
          <w:rFonts w:eastAsiaTheme="minorHAnsi"/>
          <w:lang w:eastAsia="en-US"/>
        </w:rPr>
      </w:pPr>
      <w:r w:rsidRPr="002B0611">
        <w:rPr>
          <w:rFonts w:eastAsiaTheme="minorHAnsi"/>
          <w:lang w:eastAsia="en-US"/>
        </w:rPr>
        <w:t>This is the automatic answering service for Toyota tours. Guided tours of the car factory are available from Monday to Friday except for company holidays. Individuals must join a larger group to visit the factory. The tour begins at 11 a.m. and ends at 1 p.m., but visitors must register at the reception by 10.30 a.m. Please note that you must wear sensible shoes. Go to the company website to make a reservation. Thank you for calling.</w:t>
      </w:r>
    </w:p>
    <w:p w14:paraId="48CA3795" w14:textId="77777777" w:rsidR="002917DA" w:rsidRPr="00F14F7E" w:rsidRDefault="002917DA" w:rsidP="002917DA">
      <w:pPr>
        <w:pStyle w:val="Bhead"/>
        <w:rPr>
          <w:rFonts w:eastAsiaTheme="majorEastAsia"/>
        </w:rPr>
      </w:pPr>
      <w:r>
        <w:rPr>
          <w:rFonts w:eastAsiaTheme="majorEastAsia"/>
          <w:lang w:eastAsia="en-US"/>
        </w:rPr>
        <w:t>2.21</w:t>
      </w:r>
      <w:r>
        <w:rPr>
          <w:rFonts w:eastAsiaTheme="majorEastAsia"/>
          <w:lang w:eastAsia="en-US"/>
        </w:rPr>
        <w:tab/>
      </w:r>
      <w:r w:rsidRPr="002B0611">
        <w:rPr>
          <w:rFonts w:eastAsiaTheme="minorHAnsi"/>
          <w:lang w:eastAsia="en-US"/>
        </w:rPr>
        <w:t>Cumulative Review 4</w:t>
      </w:r>
      <w:r>
        <w:rPr>
          <w:rFonts w:eastAsiaTheme="minorHAnsi"/>
          <w:lang w:eastAsia="en-US"/>
        </w:rPr>
        <w:t>, Exercise</w:t>
      </w:r>
      <w:r w:rsidRPr="002B0611">
        <w:rPr>
          <w:rFonts w:eastAsiaTheme="minorHAnsi"/>
          <w:lang w:eastAsia="en-US"/>
        </w:rPr>
        <w:t>s 1 and</w:t>
      </w:r>
      <w:r>
        <w:rPr>
          <w:rFonts w:eastAsiaTheme="minorHAnsi"/>
          <w:lang w:eastAsia="en-US"/>
        </w:rPr>
        <w:t> </w:t>
      </w:r>
      <w:r w:rsidRPr="002B0611">
        <w:rPr>
          <w:rFonts w:eastAsiaTheme="minorHAnsi"/>
          <w:lang w:eastAsia="en-US"/>
        </w:rPr>
        <w:t>2</w:t>
      </w:r>
    </w:p>
    <w:p w14:paraId="10C31B69" w14:textId="77777777" w:rsidR="002917DA" w:rsidRPr="002B0611" w:rsidRDefault="002917DA" w:rsidP="002917DA">
      <w:pPr>
        <w:pStyle w:val="Dialoguehead"/>
        <w:rPr>
          <w:rFonts w:eastAsiaTheme="minorHAnsi"/>
          <w:lang w:eastAsia="en-US"/>
        </w:rPr>
      </w:pPr>
      <w:r w:rsidRPr="002B0611">
        <w:rPr>
          <w:rFonts w:eastAsiaTheme="minorHAnsi"/>
          <w:lang w:eastAsia="en-US"/>
        </w:rPr>
        <w:t>1</w:t>
      </w:r>
    </w:p>
    <w:p w14:paraId="27FF3B2D" w14:textId="77777777" w:rsidR="002917DA" w:rsidRPr="002B0611" w:rsidRDefault="002917DA" w:rsidP="002917DA">
      <w:pPr>
        <w:pStyle w:val="Text"/>
        <w:rPr>
          <w:rFonts w:eastAsiaTheme="minorHAnsi"/>
          <w:lang w:eastAsia="en-US"/>
        </w:rPr>
      </w:pPr>
      <w:r w:rsidRPr="002B0611">
        <w:rPr>
          <w:rFonts w:eastAsiaTheme="minorHAnsi"/>
          <w:lang w:eastAsia="en-US"/>
        </w:rPr>
        <w:t xml:space="preserve">I often meet up with some friends at the weekend to go into town. We get the bus in, and then we spend all day going around the shops. There are some great clothes shops in the city centre and sometimes they have a sale. We have a </w:t>
      </w:r>
      <w:r w:rsidRPr="002B0611">
        <w:rPr>
          <w:rFonts w:eastAsiaTheme="minorHAnsi"/>
          <w:lang w:eastAsia="en-US"/>
        </w:rPr>
        <w:lastRenderedPageBreak/>
        <w:t>lot of fun trying things on in the fitting rooms, and I always manage to find a bargain. I’ll have to get a new wardrobe soon, because all of my cupboards are full!</w:t>
      </w:r>
    </w:p>
    <w:p w14:paraId="058DF163" w14:textId="77777777" w:rsidR="002917DA" w:rsidRPr="002B0611" w:rsidRDefault="002917DA" w:rsidP="002917DA">
      <w:pPr>
        <w:pStyle w:val="Dialoguehead"/>
        <w:rPr>
          <w:rFonts w:eastAsiaTheme="minorHAnsi"/>
        </w:rPr>
      </w:pPr>
      <w:r w:rsidRPr="002B0611">
        <w:rPr>
          <w:rFonts w:eastAsiaTheme="minorHAnsi"/>
          <w:lang w:eastAsia="en-US"/>
        </w:rPr>
        <w:t>2</w:t>
      </w:r>
    </w:p>
    <w:p w14:paraId="317213BF" w14:textId="77777777" w:rsidR="002917DA" w:rsidRPr="002B0611" w:rsidRDefault="002917DA" w:rsidP="002917DA">
      <w:pPr>
        <w:pStyle w:val="Text"/>
        <w:rPr>
          <w:rFonts w:eastAsiaTheme="minorHAnsi"/>
          <w:lang w:eastAsia="en-US"/>
        </w:rPr>
      </w:pPr>
      <w:r w:rsidRPr="002B0611">
        <w:rPr>
          <w:rFonts w:eastAsiaTheme="minorHAnsi"/>
          <w:lang w:eastAsia="en-US"/>
        </w:rPr>
        <w:t>I hardly ever go to the shops, really and I can’t stand clothes shopping. The only thing I ever spend any money on is a new download for my e-reader. My friends know that I love reading, so they gave it to me for my birthday last year. I’m really keen on science fiction, and I read at least one book every week. Books are always so much better than films, I find, so I don’t go to the cinema very often. Give me an e-book any day!</w:t>
      </w:r>
    </w:p>
    <w:p w14:paraId="006C4362" w14:textId="77777777" w:rsidR="002917DA" w:rsidRPr="002B0611" w:rsidRDefault="002917DA" w:rsidP="002917DA">
      <w:pPr>
        <w:pStyle w:val="Dialoguehead"/>
        <w:rPr>
          <w:rFonts w:eastAsiaTheme="minorHAnsi"/>
        </w:rPr>
      </w:pPr>
      <w:r w:rsidRPr="002B0611">
        <w:rPr>
          <w:rFonts w:eastAsiaTheme="minorHAnsi"/>
          <w:lang w:eastAsia="en-US"/>
        </w:rPr>
        <w:t>3</w:t>
      </w:r>
    </w:p>
    <w:p w14:paraId="5461B488" w14:textId="77777777" w:rsidR="002917DA" w:rsidRPr="00992C38" w:rsidRDefault="002917DA" w:rsidP="002917DA">
      <w:pPr>
        <w:pStyle w:val="Text"/>
        <w:rPr>
          <w:rFonts w:eastAsiaTheme="minorHAnsi"/>
          <w:lang w:eastAsia="en-US"/>
        </w:rPr>
      </w:pPr>
      <w:r w:rsidRPr="002B0611">
        <w:rPr>
          <w:rFonts w:eastAsiaTheme="minorHAnsi"/>
          <w:lang w:eastAsia="en-US"/>
        </w:rPr>
        <w:t>I try really hard not to waste my money as I haven’t got a lot of it. My job isn’t very well paid so I can’t afford a new phone or a tablet or anything like that. But I do enjoy going to our local farmer’s market on a Saturday morning. The fruit is always so fresh, and it’s often much cheaper than at the supermarket. There are all kinds of special offers on the vegetables if you buy a large quantity, so that’s what I usually do.</w:t>
      </w:r>
    </w:p>
    <w:p w14:paraId="4357AC82" w14:textId="77777777" w:rsidR="002917DA" w:rsidRPr="002B0611" w:rsidRDefault="002917DA" w:rsidP="002917DA">
      <w:pPr>
        <w:pStyle w:val="Dialoguehead"/>
        <w:rPr>
          <w:rFonts w:eastAsiaTheme="minorHAnsi"/>
          <w:lang w:eastAsia="en-US"/>
        </w:rPr>
      </w:pPr>
      <w:r w:rsidRPr="002B0611">
        <w:rPr>
          <w:rFonts w:eastAsiaTheme="minorHAnsi"/>
          <w:lang w:eastAsia="en-US"/>
        </w:rPr>
        <w:t>4</w:t>
      </w:r>
    </w:p>
    <w:p w14:paraId="1581DA23" w14:textId="77777777" w:rsidR="002917DA" w:rsidRPr="002B0611" w:rsidRDefault="002917DA" w:rsidP="002917DA">
      <w:pPr>
        <w:pStyle w:val="Text"/>
        <w:rPr>
          <w:rFonts w:eastAsiaTheme="minorHAnsi"/>
          <w:lang w:eastAsia="en-US"/>
        </w:rPr>
      </w:pPr>
      <w:r w:rsidRPr="002B0611">
        <w:rPr>
          <w:rFonts w:eastAsiaTheme="minorHAnsi"/>
          <w:lang w:eastAsia="en-US"/>
        </w:rPr>
        <w:t>I guess the thing I spend most of my money on is music. I listen to it all the time. I don’t use my MP3 player any more as I have a nice new phone, which sounds quite good. I download most of my music, and I have a few CDs that people have given me. But for me the best way to listen to music is on the old records from the past</w:t>
      </w:r>
      <w:r>
        <w:rPr>
          <w:rFonts w:eastAsiaTheme="minorHAnsi"/>
          <w:lang w:eastAsia="en-US"/>
        </w:rPr>
        <w:t xml:space="preserve"> – </w:t>
      </w:r>
      <w:r w:rsidRPr="002B0611">
        <w:rPr>
          <w:rFonts w:eastAsiaTheme="minorHAnsi"/>
          <w:lang w:eastAsia="en-US"/>
        </w:rPr>
        <w:t>vinyls they’re called. I’ve started a vinyl collection and I love going to old record shops to see what I can find.</w:t>
      </w:r>
    </w:p>
    <w:p w14:paraId="319A1B33" w14:textId="77777777" w:rsidR="002917DA" w:rsidRPr="00F14F7E" w:rsidRDefault="002917DA" w:rsidP="002917DA">
      <w:pPr>
        <w:pStyle w:val="Bhead"/>
        <w:rPr>
          <w:rFonts w:eastAsiaTheme="majorEastAsia"/>
          <w:lang w:eastAsia="en-US"/>
        </w:rPr>
      </w:pPr>
      <w:r>
        <w:rPr>
          <w:rFonts w:eastAsiaTheme="majorEastAsia"/>
          <w:lang w:eastAsia="en-US"/>
        </w:rPr>
        <w:t>2.22</w:t>
      </w:r>
      <w:r>
        <w:rPr>
          <w:rFonts w:eastAsiaTheme="majorEastAsia"/>
          <w:lang w:eastAsia="en-US"/>
        </w:rPr>
        <w:tab/>
      </w:r>
      <w:r w:rsidRPr="002B0611">
        <w:rPr>
          <w:rFonts w:eastAsiaTheme="minorHAnsi"/>
          <w:lang w:eastAsia="en-US"/>
        </w:rPr>
        <w:t>Cumulative Review 5</w:t>
      </w:r>
      <w:r>
        <w:rPr>
          <w:rFonts w:eastAsiaTheme="minorHAnsi"/>
          <w:lang w:eastAsia="en-US"/>
        </w:rPr>
        <w:t>, Exercise</w:t>
      </w:r>
      <w:r w:rsidRPr="002B0611">
        <w:rPr>
          <w:rFonts w:eastAsiaTheme="minorHAnsi"/>
          <w:lang w:eastAsia="en-US"/>
        </w:rPr>
        <w:t xml:space="preserve"> 1</w:t>
      </w:r>
    </w:p>
    <w:p w14:paraId="00124CFF" w14:textId="77777777" w:rsidR="002917DA" w:rsidRPr="002B0611" w:rsidRDefault="002917DA" w:rsidP="002917DA">
      <w:pPr>
        <w:pStyle w:val="Dialoguehead"/>
        <w:rPr>
          <w:rFonts w:eastAsiaTheme="minorHAnsi"/>
          <w:lang w:eastAsia="en-US"/>
        </w:rPr>
      </w:pPr>
      <w:r w:rsidRPr="002B0611">
        <w:rPr>
          <w:rFonts w:eastAsiaTheme="minorHAnsi"/>
          <w:lang w:eastAsia="en-US"/>
        </w:rPr>
        <w:t>1</w:t>
      </w:r>
    </w:p>
    <w:p w14:paraId="59208177" w14:textId="77777777" w:rsidR="002917DA" w:rsidRPr="002B0611" w:rsidRDefault="002917DA" w:rsidP="002917DA">
      <w:pPr>
        <w:pStyle w:val="Text"/>
        <w:rPr>
          <w:rFonts w:eastAsiaTheme="minorHAnsi"/>
          <w:lang w:eastAsia="en-US"/>
        </w:rPr>
      </w:pPr>
      <w:r w:rsidRPr="002B0611">
        <w:rPr>
          <w:rFonts w:eastAsiaTheme="minorHAnsi"/>
          <w:lang w:eastAsia="en-US"/>
        </w:rPr>
        <w:t>Hi Maisie, it’s Charlotte. Um, hope you’re OK. Er, we got back from our holiday in Ibiza late last night. We had a great time. Um, I wanted to talk to you about the e-book reader you lent me for the trip. Er, I used it a lot, so thanks for that. Um, the only problem is, um, that I, er, that I seem to have come home without it. Er, I’m terribly sorry, Maisie, I think I left it in the drawer of the cupboard in the hotel room. Um, I’ll buy you a new one, I promise.</w:t>
      </w:r>
    </w:p>
    <w:p w14:paraId="4F13A03A" w14:textId="77777777" w:rsidR="002917DA" w:rsidRPr="002B0611" w:rsidRDefault="002917DA" w:rsidP="002917DA">
      <w:pPr>
        <w:pStyle w:val="Dialoguehead"/>
        <w:rPr>
          <w:rFonts w:eastAsiaTheme="minorHAnsi"/>
        </w:rPr>
      </w:pPr>
      <w:r w:rsidRPr="002B0611">
        <w:rPr>
          <w:rFonts w:eastAsiaTheme="minorHAnsi"/>
          <w:lang w:eastAsia="en-US"/>
        </w:rPr>
        <w:t>2</w:t>
      </w:r>
    </w:p>
    <w:p w14:paraId="3EF6AB0F"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t>Police officer</w:t>
      </w:r>
      <w:r w:rsidRPr="002B0611">
        <w:rPr>
          <w:rFonts w:eastAsiaTheme="minorHAnsi"/>
          <w:b/>
          <w:lang w:eastAsia="en-US"/>
        </w:rPr>
        <w:tab/>
      </w:r>
      <w:r w:rsidRPr="002B0611">
        <w:rPr>
          <w:rFonts w:eastAsiaTheme="minorHAnsi"/>
          <w:lang w:eastAsia="en-US"/>
        </w:rPr>
        <w:t>Can I help you?</w:t>
      </w:r>
    </w:p>
    <w:p w14:paraId="180D3E0F"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t>Girl</w:t>
      </w:r>
      <w:r w:rsidRPr="002B0611">
        <w:rPr>
          <w:rFonts w:eastAsiaTheme="minorHAnsi"/>
          <w:b/>
          <w:lang w:eastAsia="en-US"/>
        </w:rPr>
        <w:tab/>
      </w:r>
      <w:r w:rsidRPr="002B0611">
        <w:rPr>
          <w:rFonts w:eastAsiaTheme="minorHAnsi"/>
          <w:lang w:eastAsia="en-US"/>
        </w:rPr>
        <w:t>Yes, um, I’d like to report a stolen tablet.</w:t>
      </w:r>
    </w:p>
    <w:p w14:paraId="4F129699"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t>Police officer</w:t>
      </w:r>
      <w:r w:rsidRPr="002B0611">
        <w:rPr>
          <w:rFonts w:eastAsiaTheme="minorHAnsi"/>
          <w:b/>
          <w:lang w:eastAsia="en-US"/>
        </w:rPr>
        <w:tab/>
      </w:r>
      <w:r w:rsidRPr="002B0611">
        <w:rPr>
          <w:rFonts w:eastAsiaTheme="minorHAnsi"/>
          <w:lang w:eastAsia="en-US"/>
        </w:rPr>
        <w:t>OK, I’ll need some information about the tablet, then. Um, what make is it?</w:t>
      </w:r>
    </w:p>
    <w:p w14:paraId="17283A8F"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t>Girl</w:t>
      </w:r>
      <w:r w:rsidRPr="002B0611">
        <w:rPr>
          <w:rFonts w:eastAsiaTheme="minorHAnsi"/>
          <w:b/>
          <w:lang w:eastAsia="en-US"/>
        </w:rPr>
        <w:tab/>
      </w:r>
      <w:r w:rsidRPr="002B0611">
        <w:rPr>
          <w:rFonts w:eastAsiaTheme="minorHAnsi"/>
          <w:lang w:eastAsia="en-US"/>
        </w:rPr>
        <w:t>It’s an Asus.</w:t>
      </w:r>
    </w:p>
    <w:p w14:paraId="7D5B44A8"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t>Police officer</w:t>
      </w:r>
      <w:r w:rsidRPr="002B0611">
        <w:rPr>
          <w:rFonts w:eastAsiaTheme="minorHAnsi"/>
          <w:b/>
          <w:lang w:eastAsia="en-US"/>
        </w:rPr>
        <w:tab/>
      </w:r>
      <w:r w:rsidRPr="002B0611">
        <w:rPr>
          <w:rFonts w:eastAsiaTheme="minorHAnsi"/>
          <w:lang w:eastAsia="en-US"/>
        </w:rPr>
        <w:t>Which model?</w:t>
      </w:r>
    </w:p>
    <w:p w14:paraId="3165D087"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t>Girl</w:t>
      </w:r>
      <w:r w:rsidRPr="002B0611">
        <w:rPr>
          <w:rFonts w:eastAsiaTheme="minorHAnsi"/>
          <w:b/>
          <w:lang w:eastAsia="en-US"/>
        </w:rPr>
        <w:tab/>
      </w:r>
      <w:r w:rsidRPr="002B0611">
        <w:rPr>
          <w:rFonts w:eastAsiaTheme="minorHAnsi"/>
          <w:lang w:eastAsia="en-US"/>
        </w:rPr>
        <w:t xml:space="preserve">The Transformer Pad. </w:t>
      </w:r>
    </w:p>
    <w:p w14:paraId="29FD894F"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t>Police officer</w:t>
      </w:r>
      <w:r w:rsidRPr="002B0611">
        <w:rPr>
          <w:rFonts w:eastAsiaTheme="minorHAnsi"/>
          <w:b/>
          <w:lang w:eastAsia="en-US"/>
        </w:rPr>
        <w:tab/>
      </w:r>
      <w:r w:rsidRPr="002B0611">
        <w:rPr>
          <w:rFonts w:eastAsiaTheme="minorHAnsi"/>
          <w:lang w:eastAsia="en-US"/>
        </w:rPr>
        <w:t>The white one?</w:t>
      </w:r>
    </w:p>
    <w:p w14:paraId="7E89735D"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t>Girl</w:t>
      </w:r>
      <w:r w:rsidRPr="002B0611">
        <w:rPr>
          <w:rFonts w:eastAsiaTheme="minorHAnsi"/>
          <w:b/>
          <w:lang w:eastAsia="en-US"/>
        </w:rPr>
        <w:tab/>
      </w:r>
      <w:r w:rsidRPr="002B0611">
        <w:rPr>
          <w:rFonts w:eastAsiaTheme="minorHAnsi"/>
          <w:lang w:eastAsia="en-US"/>
        </w:rPr>
        <w:t>No, it’s black. And it’s got a purple cover.</w:t>
      </w:r>
    </w:p>
    <w:p w14:paraId="7A1BA48D"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t>Police officer</w:t>
      </w:r>
      <w:r w:rsidRPr="002B0611">
        <w:rPr>
          <w:rFonts w:eastAsiaTheme="minorHAnsi"/>
          <w:b/>
          <w:lang w:eastAsia="en-US"/>
        </w:rPr>
        <w:tab/>
      </w:r>
      <w:r w:rsidRPr="002B0611">
        <w:rPr>
          <w:rFonts w:eastAsiaTheme="minorHAnsi"/>
          <w:lang w:eastAsia="en-US"/>
        </w:rPr>
        <w:t>Where were you when the tablet was taken?</w:t>
      </w:r>
    </w:p>
    <w:p w14:paraId="1184B979" w14:textId="77777777" w:rsidR="002917DA" w:rsidRPr="002B0611" w:rsidRDefault="002917DA" w:rsidP="002917DA">
      <w:pPr>
        <w:pStyle w:val="Dialogue"/>
        <w:ind w:left="1276" w:hanging="1276"/>
        <w:rPr>
          <w:rFonts w:eastAsiaTheme="minorHAnsi"/>
          <w:lang w:eastAsia="en-US"/>
        </w:rPr>
      </w:pPr>
      <w:r w:rsidRPr="002B0611">
        <w:rPr>
          <w:rFonts w:eastAsiaTheme="minorHAnsi"/>
          <w:b/>
          <w:lang w:eastAsia="en-US"/>
        </w:rPr>
        <w:lastRenderedPageBreak/>
        <w:t>Girl</w:t>
      </w:r>
      <w:r w:rsidRPr="002B0611">
        <w:rPr>
          <w:rFonts w:eastAsiaTheme="minorHAnsi"/>
          <w:b/>
          <w:lang w:eastAsia="en-US"/>
        </w:rPr>
        <w:tab/>
      </w:r>
      <w:r w:rsidRPr="002B0611">
        <w:rPr>
          <w:rFonts w:eastAsiaTheme="minorHAnsi"/>
          <w:lang w:eastAsia="en-US"/>
        </w:rPr>
        <w:t>I was on the underground. I think someone took it while I was getting off the train.</w:t>
      </w:r>
    </w:p>
    <w:p w14:paraId="2BCC215D" w14:textId="77777777" w:rsidR="002917DA" w:rsidRPr="002B0611" w:rsidRDefault="002917DA" w:rsidP="002917DA">
      <w:pPr>
        <w:pStyle w:val="Dialoguehead"/>
        <w:rPr>
          <w:rFonts w:eastAsiaTheme="minorHAnsi"/>
        </w:rPr>
      </w:pPr>
      <w:r w:rsidRPr="002B0611">
        <w:rPr>
          <w:rFonts w:eastAsiaTheme="minorHAnsi"/>
          <w:lang w:eastAsia="en-US"/>
        </w:rPr>
        <w:t>3</w:t>
      </w:r>
    </w:p>
    <w:p w14:paraId="5128AE6C" w14:textId="77777777" w:rsidR="002917DA" w:rsidRPr="002B0611" w:rsidRDefault="002917DA" w:rsidP="002917DA">
      <w:pPr>
        <w:pStyle w:val="Text"/>
        <w:rPr>
          <w:rFonts w:eastAsiaTheme="minorHAnsi"/>
          <w:lang w:eastAsia="en-US"/>
        </w:rPr>
      </w:pPr>
      <w:r w:rsidRPr="002B0611">
        <w:rPr>
          <w:rFonts w:eastAsiaTheme="minorHAnsi"/>
          <w:i/>
          <w:lang w:eastAsia="en-US"/>
        </w:rPr>
        <w:t>Gadgets Alive!</w:t>
      </w:r>
      <w:r w:rsidRPr="002B0611">
        <w:rPr>
          <w:rFonts w:eastAsiaTheme="minorHAnsi"/>
          <w:lang w:eastAsia="en-US"/>
        </w:rPr>
        <w:t xml:space="preserve"> is pleased to announce its fantastic winter sale. Prices have been slashed in all departments, with the best offers in audiovisuals. DVD players have been reduced by up to 20% and there’s a discount of 40% on all of our digital cameras. Treat yourself to a new MP3 player at 30% off the normal price. Sale starts on Saturday 19th at 9 a.m. and continues while stocks last. Don’t miss this great opportunity</w:t>
      </w:r>
      <w:r>
        <w:rPr>
          <w:rFonts w:eastAsiaTheme="minorHAnsi"/>
          <w:lang w:eastAsia="en-US"/>
        </w:rPr>
        <w:t xml:space="preserve"> – </w:t>
      </w:r>
      <w:r w:rsidRPr="002B0611">
        <w:rPr>
          <w:rFonts w:eastAsiaTheme="minorHAnsi"/>
          <w:lang w:eastAsia="en-US"/>
        </w:rPr>
        <w:t>you won’t regret it!</w:t>
      </w:r>
    </w:p>
    <w:p w14:paraId="20B84392" w14:textId="77777777" w:rsidR="002917DA" w:rsidRPr="002B0611" w:rsidRDefault="002917DA" w:rsidP="002917DA">
      <w:pPr>
        <w:pStyle w:val="Dialoguehead"/>
        <w:rPr>
          <w:rFonts w:eastAsiaTheme="minorHAnsi"/>
        </w:rPr>
      </w:pPr>
      <w:r w:rsidRPr="002B0611">
        <w:rPr>
          <w:rFonts w:eastAsiaTheme="minorHAnsi"/>
          <w:lang w:eastAsia="en-US"/>
        </w:rPr>
        <w:t>4</w:t>
      </w:r>
    </w:p>
    <w:p w14:paraId="580505D0" w14:textId="77777777" w:rsidR="002917DA" w:rsidRPr="002B0611" w:rsidRDefault="002917DA" w:rsidP="002917DA">
      <w:pPr>
        <w:pStyle w:val="Dialogue"/>
        <w:rPr>
          <w:rFonts w:eastAsiaTheme="minorHAnsi"/>
          <w:lang w:eastAsia="en-US"/>
        </w:rPr>
      </w:pPr>
      <w:r w:rsidRPr="002B0611">
        <w:rPr>
          <w:rFonts w:eastAsiaTheme="minorHAnsi"/>
          <w:b/>
          <w:lang w:eastAsia="en-US"/>
        </w:rPr>
        <w:t>Mum</w:t>
      </w:r>
      <w:r w:rsidRPr="002B0611">
        <w:rPr>
          <w:rFonts w:eastAsiaTheme="minorHAnsi"/>
          <w:b/>
          <w:lang w:eastAsia="en-US"/>
        </w:rPr>
        <w:tab/>
      </w:r>
      <w:r w:rsidRPr="002B0611">
        <w:rPr>
          <w:rFonts w:eastAsiaTheme="minorHAnsi"/>
          <w:lang w:eastAsia="en-US"/>
        </w:rPr>
        <w:t>Happy birthday, Matt!</w:t>
      </w:r>
    </w:p>
    <w:p w14:paraId="53BCEB3B" w14:textId="77777777" w:rsidR="002917DA" w:rsidRPr="002B0611" w:rsidRDefault="002917DA" w:rsidP="002917DA">
      <w:pPr>
        <w:pStyle w:val="Dialogue"/>
        <w:rPr>
          <w:rFonts w:eastAsiaTheme="minorHAnsi"/>
          <w:lang w:eastAsia="en-US"/>
        </w:rPr>
      </w:pPr>
      <w:r w:rsidRPr="002B0611">
        <w:rPr>
          <w:rFonts w:eastAsiaTheme="minorHAnsi"/>
          <w:b/>
          <w:lang w:eastAsia="en-US"/>
        </w:rPr>
        <w:t>Matt</w:t>
      </w:r>
      <w:r w:rsidRPr="002B0611">
        <w:rPr>
          <w:rFonts w:eastAsiaTheme="minorHAnsi"/>
          <w:b/>
          <w:lang w:eastAsia="en-US"/>
        </w:rPr>
        <w:tab/>
      </w:r>
      <w:r w:rsidRPr="002B0611">
        <w:rPr>
          <w:rFonts w:eastAsiaTheme="minorHAnsi"/>
          <w:lang w:eastAsia="en-US"/>
        </w:rPr>
        <w:t>Thanks! Wow</w:t>
      </w:r>
      <w:r>
        <w:rPr>
          <w:rFonts w:eastAsiaTheme="minorHAnsi"/>
          <w:lang w:eastAsia="en-US"/>
        </w:rPr>
        <w:t xml:space="preserve"> – </w:t>
      </w:r>
      <w:r w:rsidRPr="002B0611">
        <w:rPr>
          <w:rFonts w:eastAsiaTheme="minorHAnsi"/>
          <w:lang w:eastAsia="en-US"/>
        </w:rPr>
        <w:t>that’s a big box. What is it?</w:t>
      </w:r>
    </w:p>
    <w:p w14:paraId="11991B24" w14:textId="77777777" w:rsidR="002917DA" w:rsidRPr="002B0611" w:rsidRDefault="002917DA" w:rsidP="002917DA">
      <w:pPr>
        <w:pStyle w:val="Dialogue"/>
        <w:rPr>
          <w:rFonts w:eastAsiaTheme="minorHAnsi"/>
          <w:lang w:eastAsia="en-US"/>
        </w:rPr>
      </w:pPr>
      <w:r w:rsidRPr="002B0611">
        <w:rPr>
          <w:rFonts w:eastAsiaTheme="minorHAnsi"/>
          <w:b/>
          <w:lang w:eastAsia="en-US"/>
        </w:rPr>
        <w:t>Mum</w:t>
      </w:r>
      <w:r w:rsidRPr="002B0611">
        <w:rPr>
          <w:rFonts w:eastAsiaTheme="minorHAnsi"/>
          <w:b/>
          <w:lang w:eastAsia="en-US"/>
        </w:rPr>
        <w:tab/>
      </w:r>
      <w:r w:rsidRPr="002B0611">
        <w:rPr>
          <w:rFonts w:eastAsiaTheme="minorHAnsi"/>
          <w:lang w:eastAsia="en-US"/>
        </w:rPr>
        <w:t>Open it and see.</w:t>
      </w:r>
    </w:p>
    <w:p w14:paraId="39B2EC5A" w14:textId="77777777" w:rsidR="002917DA" w:rsidRPr="002B0611" w:rsidRDefault="002917DA" w:rsidP="002917DA">
      <w:pPr>
        <w:pStyle w:val="Dialogue"/>
        <w:rPr>
          <w:rFonts w:eastAsiaTheme="minorHAnsi"/>
          <w:lang w:eastAsia="en-US"/>
        </w:rPr>
      </w:pPr>
      <w:r w:rsidRPr="002B0611">
        <w:rPr>
          <w:rFonts w:eastAsiaTheme="minorHAnsi"/>
          <w:b/>
          <w:lang w:eastAsia="en-US"/>
        </w:rPr>
        <w:t>Matt</w:t>
      </w:r>
      <w:r w:rsidRPr="002B0611">
        <w:rPr>
          <w:rFonts w:eastAsiaTheme="minorHAnsi"/>
          <w:b/>
          <w:lang w:eastAsia="en-US"/>
        </w:rPr>
        <w:tab/>
      </w:r>
      <w:r w:rsidRPr="002B0611">
        <w:rPr>
          <w:rFonts w:eastAsiaTheme="minorHAnsi"/>
          <w:lang w:eastAsia="en-US"/>
        </w:rPr>
        <w:t>OK … Um, is it a TV for my room?</w:t>
      </w:r>
    </w:p>
    <w:p w14:paraId="2021FBFC" w14:textId="77777777" w:rsidR="002917DA" w:rsidRPr="002B0611" w:rsidRDefault="002917DA" w:rsidP="002917DA">
      <w:pPr>
        <w:pStyle w:val="Dialogue"/>
        <w:rPr>
          <w:rFonts w:eastAsiaTheme="minorHAnsi"/>
          <w:lang w:eastAsia="en-US"/>
        </w:rPr>
      </w:pPr>
      <w:r w:rsidRPr="002B0611">
        <w:rPr>
          <w:rFonts w:eastAsiaTheme="minorHAnsi"/>
          <w:b/>
          <w:lang w:eastAsia="en-US"/>
        </w:rPr>
        <w:t>Mum</w:t>
      </w:r>
      <w:r w:rsidRPr="002B0611">
        <w:rPr>
          <w:rFonts w:eastAsiaTheme="minorHAnsi"/>
          <w:b/>
          <w:lang w:eastAsia="en-US"/>
        </w:rPr>
        <w:tab/>
      </w:r>
      <w:r w:rsidRPr="002B0611">
        <w:rPr>
          <w:rFonts w:eastAsiaTheme="minorHAnsi"/>
          <w:lang w:eastAsia="en-US"/>
        </w:rPr>
        <w:t>It might be…</w:t>
      </w:r>
    </w:p>
    <w:p w14:paraId="52CCAA5E" w14:textId="77777777" w:rsidR="002917DA" w:rsidRPr="002B0611" w:rsidRDefault="002917DA" w:rsidP="002917DA">
      <w:pPr>
        <w:pStyle w:val="Dialogue"/>
        <w:rPr>
          <w:rFonts w:eastAsiaTheme="minorHAnsi"/>
          <w:lang w:eastAsia="en-US"/>
        </w:rPr>
      </w:pPr>
      <w:r w:rsidRPr="002B0611">
        <w:rPr>
          <w:rFonts w:eastAsiaTheme="minorHAnsi"/>
          <w:b/>
          <w:lang w:eastAsia="en-US"/>
        </w:rPr>
        <w:t>Matt</w:t>
      </w:r>
      <w:r w:rsidRPr="002B0611">
        <w:rPr>
          <w:rFonts w:eastAsiaTheme="minorHAnsi"/>
          <w:b/>
          <w:lang w:eastAsia="en-US"/>
        </w:rPr>
        <w:tab/>
      </w:r>
      <w:r w:rsidRPr="002B0611">
        <w:rPr>
          <w:rFonts w:eastAsiaTheme="minorHAnsi"/>
          <w:lang w:eastAsia="en-US"/>
        </w:rPr>
        <w:t>If it isn’t a TV, it could be a new computer.</w:t>
      </w:r>
    </w:p>
    <w:p w14:paraId="10B0BE5B" w14:textId="77777777" w:rsidR="002917DA" w:rsidRPr="002B0611" w:rsidRDefault="002917DA" w:rsidP="002917DA">
      <w:pPr>
        <w:pStyle w:val="Dialogue"/>
        <w:rPr>
          <w:rFonts w:eastAsiaTheme="minorHAnsi"/>
          <w:lang w:eastAsia="en-US"/>
        </w:rPr>
      </w:pPr>
      <w:r w:rsidRPr="002B0611">
        <w:rPr>
          <w:rFonts w:eastAsiaTheme="minorHAnsi"/>
          <w:b/>
          <w:lang w:eastAsia="en-US"/>
        </w:rPr>
        <w:t>Mum</w:t>
      </w:r>
      <w:r w:rsidRPr="002B0611">
        <w:rPr>
          <w:rFonts w:eastAsiaTheme="minorHAnsi"/>
          <w:b/>
          <w:lang w:eastAsia="en-US"/>
        </w:rPr>
        <w:tab/>
      </w:r>
      <w:r w:rsidRPr="002B0611">
        <w:rPr>
          <w:rFonts w:eastAsiaTheme="minorHAnsi"/>
          <w:lang w:eastAsia="en-US"/>
        </w:rPr>
        <w:t>Why don’t you open it?</w:t>
      </w:r>
    </w:p>
    <w:p w14:paraId="6783533E" w14:textId="77777777" w:rsidR="002917DA" w:rsidRPr="002B0611" w:rsidRDefault="002917DA" w:rsidP="002917DA">
      <w:pPr>
        <w:pStyle w:val="Dialogue"/>
        <w:rPr>
          <w:rFonts w:eastAsiaTheme="minorHAnsi"/>
          <w:lang w:eastAsia="en-US"/>
        </w:rPr>
      </w:pPr>
      <w:r w:rsidRPr="002B0611">
        <w:rPr>
          <w:rFonts w:eastAsiaTheme="minorHAnsi"/>
          <w:b/>
          <w:lang w:eastAsia="en-US"/>
        </w:rPr>
        <w:t>Matt</w:t>
      </w:r>
      <w:r w:rsidRPr="002B0611">
        <w:rPr>
          <w:rFonts w:eastAsiaTheme="minorHAnsi"/>
          <w:b/>
          <w:lang w:eastAsia="en-US"/>
        </w:rPr>
        <w:tab/>
      </w:r>
      <w:r w:rsidRPr="002B0611">
        <w:rPr>
          <w:rFonts w:eastAsiaTheme="minorHAnsi"/>
          <w:lang w:eastAsia="en-US"/>
        </w:rPr>
        <w:t>OK, here goes … Wow! It’s just what I wanted. Let’s set it up and try it out. Where are the controllers?</w:t>
      </w:r>
    </w:p>
    <w:p w14:paraId="341D557B" w14:textId="77777777" w:rsidR="002917DA" w:rsidRPr="002B0611" w:rsidRDefault="002917DA" w:rsidP="002917DA">
      <w:pPr>
        <w:pStyle w:val="Dialogue"/>
        <w:rPr>
          <w:rFonts w:eastAsiaTheme="minorHAnsi"/>
          <w:lang w:eastAsia="en-US"/>
        </w:rPr>
      </w:pPr>
      <w:r w:rsidRPr="002B0611">
        <w:rPr>
          <w:rFonts w:eastAsiaTheme="minorHAnsi"/>
          <w:b/>
          <w:lang w:eastAsia="en-US"/>
        </w:rPr>
        <w:t>Mum</w:t>
      </w:r>
      <w:r w:rsidRPr="002B0611">
        <w:rPr>
          <w:rFonts w:eastAsiaTheme="minorHAnsi"/>
          <w:b/>
          <w:lang w:eastAsia="en-US"/>
        </w:rPr>
        <w:tab/>
      </w:r>
      <w:r w:rsidRPr="002B0611">
        <w:rPr>
          <w:rFonts w:eastAsiaTheme="minorHAnsi"/>
          <w:lang w:eastAsia="en-US"/>
        </w:rPr>
        <w:t>I think they’re in the box.</w:t>
      </w:r>
    </w:p>
    <w:p w14:paraId="64650EFF" w14:textId="77777777" w:rsidR="002917DA" w:rsidRPr="00F14F7E" w:rsidRDefault="002917DA" w:rsidP="002917DA">
      <w:pPr>
        <w:pStyle w:val="Dialogue"/>
        <w:rPr>
          <w:rFonts w:eastAsiaTheme="minorHAnsi"/>
          <w:lang w:eastAsia="en-US"/>
        </w:rPr>
      </w:pPr>
      <w:r w:rsidRPr="002B0611">
        <w:rPr>
          <w:rFonts w:eastAsiaTheme="minorHAnsi"/>
          <w:b/>
          <w:lang w:eastAsia="en-US"/>
        </w:rPr>
        <w:t>Matt</w:t>
      </w:r>
      <w:r w:rsidRPr="002B0611">
        <w:rPr>
          <w:rFonts w:eastAsiaTheme="minorHAnsi"/>
          <w:b/>
          <w:lang w:eastAsia="en-US"/>
        </w:rPr>
        <w:tab/>
      </w:r>
      <w:r w:rsidRPr="002B0611">
        <w:rPr>
          <w:rFonts w:eastAsiaTheme="minorHAnsi"/>
          <w:lang w:eastAsia="en-US"/>
        </w:rPr>
        <w:t>Yes, here they are. Right, what do you want to play?</w:t>
      </w:r>
    </w:p>
    <w:p w14:paraId="13FD3923" w14:textId="77777777" w:rsidR="002917DA" w:rsidRPr="002B0611" w:rsidRDefault="002917DA" w:rsidP="002917DA">
      <w:pPr>
        <w:pStyle w:val="Dialoguehead"/>
        <w:rPr>
          <w:rFonts w:eastAsiaTheme="minorHAnsi"/>
          <w:lang w:eastAsia="en-US"/>
        </w:rPr>
      </w:pPr>
      <w:r w:rsidRPr="002B0611">
        <w:rPr>
          <w:rFonts w:eastAsiaTheme="minorHAnsi"/>
          <w:lang w:eastAsia="en-US"/>
        </w:rPr>
        <w:t>5</w:t>
      </w:r>
    </w:p>
    <w:p w14:paraId="53DEABD5" w14:textId="7ACEA54E" w:rsidR="007E325C" w:rsidRPr="00ED5072" w:rsidRDefault="002917DA" w:rsidP="00ED5072">
      <w:pPr>
        <w:pStyle w:val="Text"/>
        <w:rPr>
          <w:rFonts w:eastAsiaTheme="minorHAnsi"/>
          <w:lang w:eastAsia="en-US"/>
        </w:rPr>
      </w:pPr>
      <w:r w:rsidRPr="002B0611">
        <w:rPr>
          <w:rFonts w:eastAsiaTheme="minorHAnsi"/>
          <w:lang w:eastAsia="en-US"/>
        </w:rPr>
        <w:t>And now for the news. A teenage girl in Maine has been injured by her smartphone. The thirteen-year-old had taken the phone out of her bag and put it into the back pocket of her trousers. When she sat down at her desk, she heard a noise and she started feeling hot. Smoke was coming out of her trousers and her phone was on fire. The girl was rushed to hospital, but was later discharged with minor burns. It is thought that the fire was caused by the battery of the phone, which exploded.</w:t>
      </w:r>
    </w:p>
    <w:sectPr w:rsidR="007E325C" w:rsidRPr="00ED5072"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00"/>
    <w:family w:val="auto"/>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8D490C">
          <w:rPr>
            <w:rFonts w:ascii="Arial" w:hAnsi="Arial" w:cs="Arial"/>
            <w:noProof/>
            <w:sz w:val="16"/>
          </w:rPr>
          <w:t>3</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8D490C">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022"/>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C6A9B"/>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17DA"/>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259D"/>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3DDD"/>
    <w:rsid w:val="006D4686"/>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35"/>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E325C"/>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A7B81"/>
    <w:rsid w:val="008B17CB"/>
    <w:rsid w:val="008B7E1D"/>
    <w:rsid w:val="008C0FAF"/>
    <w:rsid w:val="008C2F16"/>
    <w:rsid w:val="008C3594"/>
    <w:rsid w:val="008C5E92"/>
    <w:rsid w:val="008C6327"/>
    <w:rsid w:val="008C6C4E"/>
    <w:rsid w:val="008D0CC4"/>
    <w:rsid w:val="008D2B5C"/>
    <w:rsid w:val="008D3212"/>
    <w:rsid w:val="008D490C"/>
    <w:rsid w:val="008E17C0"/>
    <w:rsid w:val="008E3A42"/>
    <w:rsid w:val="008F168A"/>
    <w:rsid w:val="008F1CA8"/>
    <w:rsid w:val="008F23C5"/>
    <w:rsid w:val="008F5DD2"/>
    <w:rsid w:val="00904A4C"/>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31AA"/>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18E8"/>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07AAC"/>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D5072"/>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AB84E-E8E7-4AD3-9632-E64FD0340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1992</Words>
  <Characters>8455</Characters>
  <Application>Microsoft Office Word</Application>
  <DocSecurity>0</DocSecurity>
  <Lines>70</Lines>
  <Paragraphs>20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10427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3</cp:revision>
  <cp:lastPrinted>2012-06-01T14:55:00Z</cp:lastPrinted>
  <dcterms:created xsi:type="dcterms:W3CDTF">2017-08-07T13:25:00Z</dcterms:created>
  <dcterms:modified xsi:type="dcterms:W3CDTF">2017-08-09T08:40:00Z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